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21641A" w:rsidRDefault="00651700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5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1B249F" w:rsidRDefault="001B249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22 апреля 2013  </w:t>
      </w:r>
      <w:r w:rsidR="00675275">
        <w:rPr>
          <w:sz w:val="24"/>
          <w:szCs w:val="24"/>
        </w:rPr>
        <w:t xml:space="preserve">     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№</w:t>
      </w:r>
      <w:r>
        <w:rPr>
          <w:sz w:val="24"/>
          <w:szCs w:val="24"/>
          <w:u w:val="single"/>
        </w:rPr>
        <w:t xml:space="preserve">  219  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D66162" w:rsidRDefault="00D66162" w:rsidP="00D66162">
      <w:pPr>
        <w:pStyle w:val="Style5"/>
        <w:widowControl/>
        <w:spacing w:line="274" w:lineRule="exact"/>
      </w:pPr>
      <w:r>
        <w:t>О премировании</w:t>
      </w:r>
    </w:p>
    <w:p w:rsidR="00D66162" w:rsidRDefault="00D66162" w:rsidP="00D66162">
      <w:pPr>
        <w:pStyle w:val="Style5"/>
        <w:widowControl/>
        <w:spacing w:line="274" w:lineRule="exact"/>
        <w:ind w:firstLine="720"/>
      </w:pPr>
    </w:p>
    <w:p w:rsidR="00D66162" w:rsidRDefault="00D66162" w:rsidP="00D66162">
      <w:pPr>
        <w:pStyle w:val="Style5"/>
        <w:widowControl/>
        <w:spacing w:line="274" w:lineRule="exact"/>
        <w:ind w:firstLine="720"/>
      </w:pPr>
    </w:p>
    <w:p w:rsidR="00D66162" w:rsidRDefault="00D66162" w:rsidP="00D66162">
      <w:pPr>
        <w:pStyle w:val="Style5"/>
        <w:widowControl/>
        <w:spacing w:line="240" w:lineRule="auto"/>
        <w:ind w:firstLine="709"/>
      </w:pPr>
    </w:p>
    <w:p w:rsidR="00D66162" w:rsidRDefault="00D66162" w:rsidP="00D66162">
      <w:pPr>
        <w:pStyle w:val="Style5"/>
        <w:widowControl/>
        <w:spacing w:line="240" w:lineRule="auto"/>
        <w:ind w:firstLine="709"/>
      </w:pPr>
      <w:proofErr w:type="gramStart"/>
      <w:r>
        <w:t xml:space="preserve">В соответствии с пунктом 6.5.3 «Единовременная премиальная выплата к юбилейным, праздничным и памятным датам», раздела 6 «Порядок и условия установления выплат стимулирующего характера» Положения об оплате труда работников муниципальных учреждений культуры города Югорска от 20 октября 2011 года № 2229 «О внесении изменений в постановление администрации города Югорска от 23.03.2011 № 518», в связи с 55 - </w:t>
      </w:r>
      <w:proofErr w:type="spellStart"/>
      <w:r>
        <w:t>летием</w:t>
      </w:r>
      <w:proofErr w:type="spellEnd"/>
      <w:r>
        <w:t>:</w:t>
      </w:r>
      <w:proofErr w:type="gramEnd"/>
    </w:p>
    <w:p w:rsidR="00D66162" w:rsidRDefault="00D66162" w:rsidP="00D66162">
      <w:pPr>
        <w:pStyle w:val="Style5"/>
        <w:widowControl/>
        <w:spacing w:line="240" w:lineRule="auto"/>
        <w:ind w:firstLine="709"/>
      </w:pPr>
      <w:r>
        <w:t xml:space="preserve">1. Разрешить произвести единовременную премиальную выплату в размере месячного фонда оплаты труда С.М. </w:t>
      </w:r>
      <w:proofErr w:type="spellStart"/>
      <w:r>
        <w:t>Маслюкову</w:t>
      </w:r>
      <w:proofErr w:type="spellEnd"/>
      <w:r>
        <w:t>, директору муниципального бюджетного учреждения «Центральный парк культуры и отдыха «Аттракцион».</w:t>
      </w:r>
    </w:p>
    <w:p w:rsidR="00D66162" w:rsidRDefault="00D66162" w:rsidP="00D66162">
      <w:pPr>
        <w:pStyle w:val="Style5"/>
        <w:widowControl/>
        <w:spacing w:line="240" w:lineRule="auto"/>
        <w:ind w:firstLine="709"/>
      </w:pPr>
      <w:r>
        <w:t>2. Единовременную премиальную выплату произвести в пределах утвержденных лимитов бюджетных обязательств муниципального бюджетного учреждения «Центральный парк культуры и отдыха «Аттракцион» на 2013 год.</w:t>
      </w:r>
    </w:p>
    <w:p w:rsidR="00D66162" w:rsidRDefault="00D66162" w:rsidP="00D66162">
      <w:pPr>
        <w:pStyle w:val="Style5"/>
        <w:widowControl/>
        <w:spacing w:line="240" w:lineRule="auto"/>
        <w:ind w:firstLine="709"/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D66162" w:rsidRDefault="00D66162" w:rsidP="00D6616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D66162" w:rsidRPr="00B67A95" w:rsidRDefault="00D66162" w:rsidP="00D661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D66162" w:rsidRDefault="00D66162" w:rsidP="007F4A15">
      <w:pPr>
        <w:jc w:val="both"/>
        <w:rPr>
          <w:sz w:val="24"/>
          <w:szCs w:val="24"/>
        </w:rPr>
      </w:pPr>
    </w:p>
    <w:sectPr w:rsidR="00D66162" w:rsidSect="003E014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B41368D"/>
    <w:multiLevelType w:val="hybridMultilevel"/>
    <w:tmpl w:val="79E022FE"/>
    <w:lvl w:ilvl="0" w:tplc="C5DE5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1B249F"/>
    <w:rsid w:val="0021641A"/>
    <w:rsid w:val="00224E69"/>
    <w:rsid w:val="002565F6"/>
    <w:rsid w:val="00285C61"/>
    <w:rsid w:val="00296E8C"/>
    <w:rsid w:val="002F5129"/>
    <w:rsid w:val="003642AD"/>
    <w:rsid w:val="0037056B"/>
    <w:rsid w:val="003D688F"/>
    <w:rsid w:val="003E014D"/>
    <w:rsid w:val="00423003"/>
    <w:rsid w:val="004B0DBB"/>
    <w:rsid w:val="004C6A75"/>
    <w:rsid w:val="00510950"/>
    <w:rsid w:val="0053339B"/>
    <w:rsid w:val="005B00A9"/>
    <w:rsid w:val="00624190"/>
    <w:rsid w:val="00651700"/>
    <w:rsid w:val="0065328E"/>
    <w:rsid w:val="0067527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26832"/>
    <w:rsid w:val="00CE2A5A"/>
    <w:rsid w:val="00D01A38"/>
    <w:rsid w:val="00D6114D"/>
    <w:rsid w:val="00D6571C"/>
    <w:rsid w:val="00D66162"/>
    <w:rsid w:val="00DD3187"/>
    <w:rsid w:val="00DE462F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Style5">
    <w:name w:val="Style5"/>
    <w:basedOn w:val="a"/>
    <w:rsid w:val="00D66162"/>
    <w:pPr>
      <w:widowControl w:val="0"/>
      <w:suppressAutoHyphens w:val="0"/>
      <w:autoSpaceDE w:val="0"/>
      <w:autoSpaceDN w:val="0"/>
      <w:adjustRightInd w:val="0"/>
      <w:spacing w:line="283" w:lineRule="exact"/>
      <w:ind w:firstLine="96"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183</Words>
  <Characters>1048</Characters>
  <Application>Microsoft Office Word</Application>
  <DocSecurity>0</DocSecurity>
  <Lines>8</Lines>
  <Paragraphs>2</Paragraphs>
  <ScaleCrop>false</ScaleCrop>
  <Company>AU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11</cp:revision>
  <cp:lastPrinted>2011-11-22T08:34:00Z</cp:lastPrinted>
  <dcterms:created xsi:type="dcterms:W3CDTF">2011-11-15T08:57:00Z</dcterms:created>
  <dcterms:modified xsi:type="dcterms:W3CDTF">2013-04-22T05:25:00Z</dcterms:modified>
</cp:coreProperties>
</file>